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E42AF" w14:textId="456773D6" w:rsidR="00915DC8" w:rsidRPr="008F636E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8F636E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Iepirkuma ID Nr. DE 202</w:t>
      </w:r>
      <w:r w:rsidR="00CA6F92" w:rsidRPr="008F636E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5</w:t>
      </w:r>
      <w:r w:rsidRPr="008F636E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/</w:t>
      </w:r>
      <w:r w:rsidR="00CA6F92" w:rsidRPr="008F636E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8</w:t>
      </w:r>
    </w:p>
    <w:p w14:paraId="1A71119D" w14:textId="77777777" w:rsidR="00915DC8" w:rsidRPr="008F636E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 w:bidi="lo-LA"/>
        </w:rPr>
      </w:pPr>
      <w:r w:rsidRPr="008F636E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Nolikuma</w:t>
      </w:r>
      <w:r w:rsidRPr="008F636E">
        <w:rPr>
          <w:rFonts w:ascii="Times New Roman" w:eastAsia="Times New Roman" w:hAnsi="Times New Roman" w:cs="Times New Roman"/>
          <w:b/>
          <w:sz w:val="24"/>
          <w:szCs w:val="24"/>
          <w:lang w:eastAsia="lv-LV" w:bidi="lo-LA"/>
        </w:rPr>
        <w:t xml:space="preserve"> 4. pielikums</w:t>
      </w:r>
    </w:p>
    <w:p w14:paraId="7EBD65EF" w14:textId="77777777" w:rsidR="00915DC8" w:rsidRPr="008F636E" w:rsidRDefault="00000000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636E">
        <w:rPr>
          <w:rFonts w:ascii="Times New Roman" w:hAnsi="Times New Roman" w:cs="Times New Roman"/>
          <w:b/>
          <w:bCs/>
          <w:sz w:val="24"/>
          <w:szCs w:val="24"/>
        </w:rPr>
        <w:t>INFORMĀCIJA PAR IEPRIEKŠĒJO PIEREDZI</w:t>
      </w:r>
    </w:p>
    <w:p w14:paraId="42FC80FA" w14:textId="77777777" w:rsidR="00915DC8" w:rsidRPr="008F636E" w:rsidRDefault="00000000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636E">
        <w:rPr>
          <w:rFonts w:ascii="Times New Roman" w:hAnsi="Times New Roman" w:cs="Times New Roman"/>
          <w:b/>
          <w:bCs/>
          <w:sz w:val="24"/>
          <w:szCs w:val="24"/>
        </w:rPr>
        <w:t>Iepirkumam</w:t>
      </w:r>
    </w:p>
    <w:p w14:paraId="6BECDA19" w14:textId="6F76D59A" w:rsidR="00915DC8" w:rsidRPr="008F636E" w:rsidRDefault="00000000">
      <w:pPr>
        <w:pStyle w:val="ListParagraph"/>
        <w:spacing w:after="0" w:line="240" w:lineRule="auto"/>
        <w:jc w:val="center"/>
        <w:rPr>
          <w:i/>
          <w:iCs/>
          <w:sz w:val="24"/>
          <w:szCs w:val="24"/>
        </w:rPr>
      </w:pPr>
      <w:r w:rsidRPr="008F636E">
        <w:rPr>
          <w:rFonts w:ascii="Times New Roman" w:hAnsi="Times New Roman" w:cs="Times New Roman"/>
          <w:b/>
          <w:i/>
          <w:iCs/>
          <w:sz w:val="24"/>
          <w:szCs w:val="24"/>
        </w:rPr>
        <w:t>“</w:t>
      </w:r>
      <w:bookmarkStart w:id="0" w:name="_Hlk71812576"/>
      <w:bookmarkStart w:id="1" w:name="_Hlk25917113"/>
      <w:r w:rsidRPr="008F636E">
        <w:rPr>
          <w:rFonts w:ascii="Times New Roman" w:hAnsi="Times New Roman" w:cs="Times New Roman"/>
          <w:b/>
          <w:bCs/>
          <w:i/>
          <w:iCs/>
          <w:sz w:val="24"/>
          <w:szCs w:val="24"/>
          <w:lang w:eastAsia="lv-LV" w:bidi="lo-LA"/>
        </w:rPr>
        <w:t xml:space="preserve">Būvprojekta izstrāde un autoruzraudzības nodrošināšana </w:t>
      </w:r>
      <w:bookmarkEnd w:id="0"/>
      <w:bookmarkEnd w:id="1"/>
      <w:r w:rsidRPr="008F636E">
        <w:rPr>
          <w:rFonts w:ascii="Times New Roman" w:hAnsi="Times New Roman" w:cs="Times New Roman"/>
          <w:b/>
          <w:bCs/>
          <w:i/>
          <w:iCs/>
          <w:sz w:val="24"/>
          <w:szCs w:val="24"/>
          <w:lang w:eastAsia="lv-LV" w:bidi="lo-LA"/>
        </w:rPr>
        <w:t xml:space="preserve"> siltumtrases </w:t>
      </w:r>
      <w:r w:rsidR="00CA6F92" w:rsidRPr="008F636E">
        <w:rPr>
          <w:rFonts w:ascii="Times New Roman" w:hAnsi="Times New Roman" w:cs="Times New Roman"/>
          <w:b/>
          <w:bCs/>
          <w:i/>
          <w:iCs/>
          <w:sz w:val="24"/>
          <w:szCs w:val="24"/>
          <w:lang w:eastAsia="lv-LV" w:bidi="lo-LA"/>
        </w:rPr>
        <w:t xml:space="preserve">Bērzes ielas masīva </w:t>
      </w:r>
      <w:r w:rsidRPr="008F636E">
        <w:rPr>
          <w:rFonts w:ascii="Times New Roman" w:hAnsi="Times New Roman" w:cs="Times New Roman"/>
          <w:b/>
          <w:bCs/>
          <w:i/>
          <w:iCs/>
          <w:sz w:val="24"/>
          <w:szCs w:val="24"/>
          <w:lang w:eastAsia="lv-LV" w:bidi="lo-LA"/>
        </w:rPr>
        <w:t>savienojošā posma izbūvei ”</w:t>
      </w:r>
    </w:p>
    <w:p w14:paraId="7877E4C5" w14:textId="74009EBD" w:rsidR="00915DC8" w:rsidRPr="008F636E" w:rsidRDefault="00000000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36E">
        <w:rPr>
          <w:rFonts w:ascii="Times New Roman" w:hAnsi="Times New Roman" w:cs="Times New Roman"/>
          <w:b/>
          <w:sz w:val="24"/>
          <w:szCs w:val="24"/>
        </w:rPr>
        <w:t>identifikācijas numurs DE 202</w:t>
      </w:r>
      <w:r w:rsidR="00CA6F92" w:rsidRPr="008F636E">
        <w:rPr>
          <w:rFonts w:ascii="Times New Roman" w:hAnsi="Times New Roman" w:cs="Times New Roman"/>
          <w:b/>
          <w:sz w:val="24"/>
          <w:szCs w:val="24"/>
        </w:rPr>
        <w:t>5</w:t>
      </w:r>
      <w:r w:rsidRPr="008F636E">
        <w:rPr>
          <w:rFonts w:ascii="Times New Roman" w:hAnsi="Times New Roman" w:cs="Times New Roman"/>
          <w:b/>
          <w:sz w:val="24"/>
          <w:szCs w:val="24"/>
        </w:rPr>
        <w:t>/</w:t>
      </w:r>
      <w:r w:rsidR="00CA6F92" w:rsidRPr="008F636E">
        <w:rPr>
          <w:rFonts w:ascii="Times New Roman" w:hAnsi="Times New Roman" w:cs="Times New Roman"/>
          <w:b/>
          <w:sz w:val="24"/>
          <w:szCs w:val="24"/>
        </w:rPr>
        <w:t>8</w:t>
      </w:r>
    </w:p>
    <w:p w14:paraId="2A9044CA" w14:textId="343CD6C5" w:rsidR="00915DC8" w:rsidRDefault="00000000">
      <w:pPr>
        <w:pStyle w:val="Stils3"/>
        <w:ind w:right="57"/>
        <w:rPr>
          <w:bCs/>
          <w:i/>
          <w:iCs/>
          <w:sz w:val="22"/>
          <w:szCs w:val="22"/>
        </w:rPr>
      </w:pPr>
      <w:r>
        <w:rPr>
          <w:b/>
          <w:sz w:val="24"/>
          <w:szCs w:val="24"/>
        </w:rPr>
        <w:t xml:space="preserve">1. </w:t>
      </w:r>
      <w:r>
        <w:rPr>
          <w:b/>
          <w:sz w:val="22"/>
          <w:szCs w:val="22"/>
        </w:rPr>
        <w:t>Pretendentam,</w:t>
      </w:r>
      <w:r>
        <w:rPr>
          <w:sz w:val="22"/>
          <w:szCs w:val="22"/>
        </w:rPr>
        <w:t xml:space="preserve"> personālsabiedrībai vai vismaz vienam personālsabiedrības biedram </w:t>
      </w:r>
      <w:r>
        <w:rPr>
          <w:i/>
          <w:sz w:val="22"/>
          <w:szCs w:val="22"/>
        </w:rPr>
        <w:t>(ja piedāvājumu iesniedz personālsabiedrība)</w:t>
      </w:r>
      <w:r>
        <w:rPr>
          <w:sz w:val="22"/>
          <w:szCs w:val="22"/>
        </w:rPr>
        <w:t xml:space="preserve"> vai vismaz vienam piegādātāju apvienības dalībniekam </w:t>
      </w:r>
      <w:r>
        <w:rPr>
          <w:i/>
          <w:sz w:val="22"/>
          <w:szCs w:val="22"/>
        </w:rPr>
        <w:t>(ja piedāvājumu iesniedz piegādātāju apvienība)</w:t>
      </w:r>
      <w:r>
        <w:rPr>
          <w:sz w:val="22"/>
          <w:szCs w:val="22"/>
        </w:rPr>
        <w:t xml:space="preserve">, Pretendenta norādītai personai, uz kuru iespējām Pretendents balstās, , lai apliecinātu atbilstību Nolikuma prasībām,  </w:t>
      </w:r>
      <w:bookmarkStart w:id="2" w:name="_Hlk26259930"/>
      <w:bookmarkStart w:id="3" w:name="_Hlk26274213"/>
      <w:r>
        <w:rPr>
          <w:b/>
          <w:sz w:val="22"/>
          <w:szCs w:val="22"/>
        </w:rPr>
        <w:t>iepriekšējo 3 (trīs) kalendāro gadu</w:t>
      </w:r>
      <w:r>
        <w:rPr>
          <w:b/>
          <w:color w:val="FF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laikā </w:t>
      </w:r>
      <w:r>
        <w:rPr>
          <w:sz w:val="22"/>
          <w:szCs w:val="22"/>
        </w:rPr>
        <w:t>(t.i., 20</w:t>
      </w:r>
      <w:r w:rsidR="00CA6F92">
        <w:rPr>
          <w:sz w:val="22"/>
          <w:szCs w:val="22"/>
        </w:rPr>
        <w:t>22</w:t>
      </w:r>
      <w:r>
        <w:rPr>
          <w:sz w:val="22"/>
          <w:szCs w:val="22"/>
        </w:rPr>
        <w:t>., 202</w:t>
      </w:r>
      <w:r w:rsidR="00CA6F92">
        <w:rPr>
          <w:sz w:val="22"/>
          <w:szCs w:val="22"/>
        </w:rPr>
        <w:t>3</w:t>
      </w:r>
      <w:r>
        <w:rPr>
          <w:sz w:val="22"/>
          <w:szCs w:val="22"/>
        </w:rPr>
        <w:t>., 202</w:t>
      </w:r>
      <w:r w:rsidR="00CA6F92">
        <w:rPr>
          <w:sz w:val="22"/>
          <w:szCs w:val="22"/>
        </w:rPr>
        <w:t>4</w:t>
      </w:r>
      <w:r>
        <w:rPr>
          <w:sz w:val="22"/>
          <w:szCs w:val="22"/>
        </w:rPr>
        <w:t>. un 202</w:t>
      </w:r>
      <w:r w:rsidR="00CA6F92">
        <w:rPr>
          <w:sz w:val="22"/>
          <w:szCs w:val="22"/>
        </w:rPr>
        <w:t>5</w:t>
      </w:r>
      <w:r>
        <w:rPr>
          <w:sz w:val="22"/>
          <w:szCs w:val="22"/>
        </w:rPr>
        <w:t>. gadā līdz piedāvājuma iesniegšanas brīdim</w:t>
      </w:r>
      <w:r>
        <w:t xml:space="preserve">) </w:t>
      </w:r>
      <w:r>
        <w:rPr>
          <w:b/>
          <w:sz w:val="22"/>
          <w:szCs w:val="22"/>
        </w:rPr>
        <w:t xml:space="preserve"> ir pozitīva pieredze vismaz 2 (divu) līdzīga būvprojekta izstrādē </w:t>
      </w:r>
      <w:r>
        <w:rPr>
          <w:bCs/>
          <w:i/>
          <w:iCs/>
          <w:sz w:val="22"/>
          <w:szCs w:val="22"/>
        </w:rPr>
        <w:t>(izstrādātie būvprojekti atbilstoši attiecīgās valsts normatīvajos aktos noteiktajai kārtībai pabeigti tādējādi, ka nav šķēršļu uzsākt būvdarbu veikšanu atbilstoši konkrētajam būvprojektam (piemēram, akceptēts attiecīgajā būvvaldē).</w:t>
      </w:r>
    </w:p>
    <w:p w14:paraId="7BABD085" w14:textId="77777777" w:rsidR="00915DC8" w:rsidRDefault="00000000">
      <w:pPr>
        <w:pStyle w:val="Stils3"/>
        <w:ind w:right="57"/>
        <w:rPr>
          <w:b/>
          <w:bCs/>
        </w:rPr>
      </w:pPr>
      <w:r>
        <w:rPr>
          <w:b/>
          <w:bCs/>
          <w:sz w:val="22"/>
          <w:szCs w:val="22"/>
        </w:rPr>
        <w:t xml:space="preserve">1) </w:t>
      </w:r>
      <w:r>
        <w:rPr>
          <w:b/>
          <w:bCs/>
          <w:iCs/>
          <w:sz w:val="22"/>
          <w:szCs w:val="22"/>
        </w:rPr>
        <w:t>Par līdzīgu būvprojektu tiks atzīts siltumtīklu būvprojekts, kura ietvaros projektēta siltumtrases rekonstrukcija vai jauna būvniecība vismaz 200 m garumā;</w:t>
      </w:r>
    </w:p>
    <w:p w14:paraId="096B880A" w14:textId="77777777" w:rsidR="00915DC8" w:rsidRDefault="00000000">
      <w:pPr>
        <w:pStyle w:val="Stils3"/>
        <w:ind w:right="57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2) vismaz viens (no iepriekš minētajiem) izstrādātais būvprojekts ir realizēts, būvdarbi pabeigti un nodrošināta autoruzraudzība</w:t>
      </w:r>
      <w:r>
        <w:rPr>
          <w:bCs/>
          <w:sz w:val="22"/>
          <w:szCs w:val="22"/>
        </w:rPr>
        <w:t>, kur pakalpojums ir pabeigts uz piedāvājuma iesniegšanas brīdi un par kuriem darbiem ir pieņemšanas – nodošanas akts.</w:t>
      </w:r>
      <w:bookmarkEnd w:id="2"/>
      <w:bookmarkEnd w:id="3"/>
    </w:p>
    <w:p w14:paraId="7D4E95B6" w14:textId="77777777" w:rsidR="00915DC8" w:rsidRDefault="00000000">
      <w:pPr>
        <w:pStyle w:val="Stils3"/>
        <w:tabs>
          <w:tab w:val="left" w:pos="13467"/>
        </w:tabs>
        <w:ind w:right="57"/>
        <w:jc w:val="right"/>
        <w:rPr>
          <w:b/>
          <w:sz w:val="22"/>
          <w:szCs w:val="22"/>
        </w:rPr>
      </w:pPr>
      <w:r>
        <w:rPr>
          <w:bCs/>
          <w:i/>
          <w:sz w:val="22"/>
          <w:szCs w:val="22"/>
        </w:rPr>
        <w:t>1. tabula</w:t>
      </w:r>
    </w:p>
    <w:tbl>
      <w:tblPr>
        <w:tblW w:w="14166" w:type="dxa"/>
        <w:jc w:val="center"/>
        <w:tblLayout w:type="fixed"/>
        <w:tblLook w:val="01E0" w:firstRow="1" w:lastRow="1" w:firstColumn="1" w:lastColumn="1" w:noHBand="0" w:noVBand="0"/>
      </w:tblPr>
      <w:tblGrid>
        <w:gridCol w:w="569"/>
        <w:gridCol w:w="3889"/>
        <w:gridCol w:w="5183"/>
        <w:gridCol w:w="2581"/>
        <w:gridCol w:w="1944"/>
      </w:tblGrid>
      <w:tr w:rsidR="00915DC8" w14:paraId="7DA19F5F" w14:textId="77777777">
        <w:trPr>
          <w:trHeight w:val="27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D25C28" w14:textId="77777777" w:rsidR="00915DC8" w:rsidRDefault="00000000">
            <w:pPr>
              <w:widowControl w:val="0"/>
              <w:spacing w:after="0" w:line="240" w:lineRule="auto"/>
              <w:ind w:left="-119" w:right="-1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  <w:p w14:paraId="032639E2" w14:textId="77777777" w:rsidR="00915DC8" w:rsidRDefault="00000000">
            <w:pPr>
              <w:widowControl w:val="0"/>
              <w:spacing w:after="0" w:line="240" w:lineRule="auto"/>
              <w:ind w:left="-119" w:right="-135"/>
              <w:jc w:val="center"/>
              <w:rPr>
                <w:rFonts w:ascii="Times New Roman" w:eastAsia="Times New Roman" w:hAnsi="Times New Roman" w:cs="Times New Roman"/>
                <w:b/>
                <w:lang w:bidi="lo-LA"/>
              </w:rPr>
            </w:pPr>
            <w:r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875449" w14:textId="77777777" w:rsidR="00915DC8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Līguma nosaukums Darbu</w:t>
            </w:r>
          </w:p>
          <w:p w14:paraId="1EB975C7" w14:textId="77777777" w:rsidR="00915DC8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uzsākšanas un pabeigšanas laiks</w:t>
            </w:r>
          </w:p>
          <w:p w14:paraId="4BE80412" w14:textId="77777777" w:rsidR="00915DC8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lo-LA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m.g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m.g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F109E5" w14:textId="77777777" w:rsidR="00915DC8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Norādīt līguma ietvaros veiktos Darbus un apjomus:</w:t>
            </w:r>
          </w:p>
          <w:p w14:paraId="20156A7D" w14:textId="77777777" w:rsidR="00915DC8" w:rsidRDefault="00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Līguma (Objekta) nosaukums;</w:t>
            </w:r>
          </w:p>
          <w:p w14:paraId="70A2FE25" w14:textId="77777777" w:rsidR="00915DC8" w:rsidRDefault="0000000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r / nav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veikta </w:t>
            </w:r>
            <w:r>
              <w:rPr>
                <w:rFonts w:ascii="Times New Roman" w:eastAsia="Times New Roman" w:hAnsi="Times New Roman" w:cs="Times New Roman"/>
                <w:iCs/>
                <w:lang w:eastAsia="lv-LV" w:bidi="lo-LA"/>
              </w:rPr>
              <w:t>siltumtrases rekonstrukcija</w:t>
            </w:r>
            <w:r>
              <w:rPr>
                <w:rFonts w:ascii="Times New Roman" w:hAnsi="Times New Roman" w:cs="Times New Roman"/>
                <w:iCs/>
              </w:rPr>
              <w:t xml:space="preserve"> vai jauna būvniecība vismaz </w:t>
            </w:r>
            <w:r>
              <w:rPr>
                <w:rFonts w:ascii="Times New Roman" w:eastAsia="Times New Roman" w:hAnsi="Times New Roman" w:cs="Times New Roman"/>
                <w:iCs/>
                <w:lang w:eastAsia="lv-LV" w:bidi="lo-LA"/>
              </w:rPr>
              <w:t>200</w:t>
            </w:r>
            <w:r>
              <w:rPr>
                <w:rFonts w:ascii="Times New Roman" w:hAnsi="Times New Roman" w:cs="Times New Roman"/>
                <w:iCs/>
              </w:rPr>
              <w:t xml:space="preserve"> m garumā;</w:t>
            </w:r>
          </w:p>
          <w:p w14:paraId="37FCCF3F" w14:textId="77777777" w:rsidR="00915DC8" w:rsidRDefault="00000000">
            <w:pPr>
              <w:widowControl w:val="0"/>
              <w:spacing w:after="0" w:line="240" w:lineRule="auto"/>
              <w:ind w:left="321" w:hanging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3) Ir/ nav </w:t>
            </w:r>
            <w:r>
              <w:rPr>
                <w:rFonts w:ascii="Times New Roman" w:hAnsi="Times New Roman" w:cs="Times New Roman"/>
                <w:bCs/>
              </w:rPr>
              <w:t>izstrādātais būvprojekts ir realizēts, būvdarbi pabeigti un nodrošināta autoruzraudzība, kur pakalpojums ir pabeigts uz piedāvājuma iesniegšanas brīdi un par kuriem darbiem ir pieņemšanas – nodošanas akts.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77CD3" w14:textId="77777777" w:rsidR="00915DC8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Pasūtītāja nosaukums, kontaktpersona, tālrunis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6C9BCB" w14:textId="77777777" w:rsidR="00915DC8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Pašu spēkiem izpildītais līguma apjoms, %</w:t>
            </w:r>
          </w:p>
        </w:tc>
      </w:tr>
      <w:tr w:rsidR="00915DC8" w14:paraId="3C302FE0" w14:textId="77777777">
        <w:trPr>
          <w:trHeight w:val="231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FD8B" w14:textId="77777777" w:rsidR="00915DC8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lo-LA"/>
              </w:rPr>
            </w:pPr>
            <w:r>
              <w:rPr>
                <w:rFonts w:ascii="Times New Roman" w:eastAsia="Times New Roman" w:hAnsi="Times New Roman" w:cs="Times New Roman"/>
                <w:lang w:bidi="lo-LA"/>
              </w:rPr>
              <w:t>1.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850E" w14:textId="77777777" w:rsidR="00915DC8" w:rsidRDefault="00915D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lo-LA"/>
              </w:rPr>
            </w:pP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2F78" w14:textId="77777777" w:rsidR="00915DC8" w:rsidRDefault="00915D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lo-LA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F014" w14:textId="77777777" w:rsidR="00915DC8" w:rsidRDefault="00915D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lo-LA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EECE" w14:textId="77777777" w:rsidR="00915DC8" w:rsidRDefault="00915D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lo-LA"/>
              </w:rPr>
            </w:pPr>
          </w:p>
        </w:tc>
      </w:tr>
      <w:tr w:rsidR="00915DC8" w14:paraId="7FA4098E" w14:textId="77777777">
        <w:trPr>
          <w:trHeight w:val="2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7274" w14:textId="77777777" w:rsidR="00915DC8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lo-LA"/>
              </w:rPr>
            </w:pPr>
            <w:r>
              <w:rPr>
                <w:rFonts w:ascii="Times New Roman" w:eastAsia="Times New Roman" w:hAnsi="Times New Roman" w:cs="Times New Roman"/>
                <w:lang w:bidi="lo-LA"/>
              </w:rPr>
              <w:t>2.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89F5" w14:textId="77777777" w:rsidR="00915DC8" w:rsidRDefault="00915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lo-LA"/>
              </w:rPr>
            </w:pP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5038" w14:textId="77777777" w:rsidR="00915DC8" w:rsidRDefault="00915D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lo-LA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7AD6" w14:textId="77777777" w:rsidR="00915DC8" w:rsidRDefault="00915D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lo-LA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65BF" w14:textId="77777777" w:rsidR="00915DC8" w:rsidRDefault="00915D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lo-LA"/>
              </w:rPr>
            </w:pPr>
          </w:p>
        </w:tc>
      </w:tr>
      <w:tr w:rsidR="00915DC8" w14:paraId="1B39932D" w14:textId="77777777">
        <w:trPr>
          <w:trHeight w:val="223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7D21" w14:textId="77777777" w:rsidR="00915DC8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lo-LA"/>
              </w:rPr>
            </w:pPr>
            <w:r>
              <w:rPr>
                <w:rFonts w:ascii="Times New Roman" w:eastAsia="Times New Roman" w:hAnsi="Times New Roman" w:cs="Times New Roman"/>
                <w:lang w:bidi="lo-LA"/>
              </w:rPr>
              <w:t>3.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2E3D" w14:textId="77777777" w:rsidR="00915DC8" w:rsidRDefault="00915D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lo-LA"/>
              </w:rPr>
            </w:pP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8611" w14:textId="77777777" w:rsidR="00915DC8" w:rsidRDefault="00915D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lo-LA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24F3" w14:textId="77777777" w:rsidR="00915DC8" w:rsidRDefault="00915D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lo-LA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51F9" w14:textId="77777777" w:rsidR="00915DC8" w:rsidRDefault="00915DC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lo-LA"/>
              </w:rPr>
            </w:pPr>
          </w:p>
        </w:tc>
      </w:tr>
    </w:tbl>
    <w:p w14:paraId="0ACFF766" w14:textId="77777777" w:rsidR="00915DC8" w:rsidRDefault="00000000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color w:val="0070C0"/>
          <w:sz w:val="20"/>
          <w:szCs w:val="20"/>
        </w:rPr>
      </w:pPr>
      <w:r>
        <w:rPr>
          <w:rFonts w:ascii="Times New Roman" w:hAnsi="Times New Roman" w:cs="Times New Roman"/>
          <w:i/>
          <w:color w:val="0070C0"/>
          <w:sz w:val="20"/>
          <w:szCs w:val="20"/>
        </w:rPr>
        <w:t>Tabulu papildināt ar nepieciešamo aiļu skaitu</w:t>
      </w:r>
    </w:p>
    <w:p w14:paraId="6752B38F" w14:textId="77777777" w:rsidR="00915DC8" w:rsidRDefault="00000000">
      <w:pPr>
        <w:pStyle w:val="ListParagraph"/>
        <w:numPr>
          <w:ilvl w:val="1"/>
          <w:numId w:val="2"/>
        </w:numPr>
        <w:spacing w:after="0" w:line="240" w:lineRule="auto"/>
        <w:ind w:right="-2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Attiecīgi par katru pieredzi</w:t>
      </w:r>
      <w:r>
        <w:rPr>
          <w:rFonts w:ascii="Times New Roman" w:hAnsi="Times New Roman" w:cs="Times New Roman"/>
          <w:bCs/>
        </w:rPr>
        <w:t xml:space="preserve"> kas norādīta nolikuma 4. pielikumā, </w:t>
      </w:r>
      <w:r>
        <w:rPr>
          <w:rFonts w:ascii="Times New Roman" w:hAnsi="Times New Roman" w:cs="Times New Roman"/>
          <w:b/>
          <w:bCs/>
        </w:rPr>
        <w:t>papildus jāpievieno apliecinošs dokuments</w:t>
      </w:r>
      <w:r>
        <w:rPr>
          <w:rFonts w:ascii="Times New Roman" w:hAnsi="Times New Roman" w:cs="Times New Roman"/>
          <w:bCs/>
        </w:rPr>
        <w:t xml:space="preserve"> (pasūtītāja pozitīva atsauksme un/vai nodošanas – pieņemšanas akts, kopija vai cits līdzvērtīgs dokuments), kas pierāda pieredzes atbilstību 1. punkta prasībām. </w:t>
      </w:r>
    </w:p>
    <w:p w14:paraId="6ABF54EE" w14:textId="77777777" w:rsidR="00915DC8" w:rsidRDefault="00000000">
      <w:pPr>
        <w:pStyle w:val="ListParagraph"/>
        <w:numPr>
          <w:ilvl w:val="1"/>
          <w:numId w:val="2"/>
        </w:numPr>
        <w:spacing w:after="0" w:line="240" w:lineRule="auto"/>
        <w:ind w:right="-2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Pretendentam 1.1. apakšpunktā noteiktie dokumenti nav jāiesniedz, ja būvprojekta pasūtītājs ir bijis SIA “Dobeles enerģija” un līgumslēdzēja puse ir bijis Pretendents, bet jāiesniedz pieredzes saraksts, izmantojot </w:t>
      </w:r>
      <w:r>
        <w:rPr>
          <w:rFonts w:ascii="Times New Roman" w:eastAsia="SimSun" w:hAnsi="Times New Roman" w:cs="Times New Roman"/>
          <w:bCs/>
          <w:color w:val="00000A"/>
          <w:lang w:bidi="hi-IN"/>
        </w:rPr>
        <w:t>1.tabulu.</w:t>
      </w:r>
      <w:r>
        <w:rPr>
          <w:rFonts w:ascii="Times New Roman" w:hAnsi="Times New Roman" w:cs="Times New Roman"/>
          <w:bCs/>
        </w:rPr>
        <w:t xml:space="preserve"> </w:t>
      </w:r>
    </w:p>
    <w:p w14:paraId="492A2273" w14:textId="77777777" w:rsidR="00915DC8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Pretendenta </w:t>
      </w:r>
      <w:proofErr w:type="spellStart"/>
      <w:r>
        <w:rPr>
          <w:rFonts w:ascii="Times New Roman" w:hAnsi="Times New Roman" w:cs="Times New Roman"/>
        </w:rPr>
        <w:t>paraksttiesīgās</w:t>
      </w:r>
      <w:proofErr w:type="spellEnd"/>
      <w:r>
        <w:rPr>
          <w:rFonts w:ascii="Times New Roman" w:hAnsi="Times New Roman" w:cs="Times New Roman"/>
        </w:rPr>
        <w:t xml:space="preserve"> personas vai pilnvarotās personas </w:t>
      </w:r>
    </w:p>
    <w:p w14:paraId="70787682" w14:textId="77777777" w:rsidR="00915DC8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vārd</w:t>
      </w:r>
      <w:r>
        <w:rPr>
          <w:rFonts w:ascii="Times New Roman" w:hAnsi="Times New Roman" w:cs="Times New Roman"/>
          <w:i/>
        </w:rPr>
        <w:t>s, uzvārds</w:t>
      </w:r>
      <w:r>
        <w:rPr>
          <w:rFonts w:ascii="Times New Roman" w:hAnsi="Times New Roman" w:cs="Times New Roman"/>
        </w:rPr>
        <w:t xml:space="preserve"> _________________________________</w:t>
      </w:r>
    </w:p>
    <w:p w14:paraId="5867462C" w14:textId="77777777" w:rsidR="00915DC8" w:rsidRDefault="00000000">
      <w:pPr>
        <w:jc w:val="right"/>
      </w:pPr>
      <w:r>
        <w:rPr>
          <w:rFonts w:ascii="Times New Roman" w:hAnsi="Times New Roman" w:cs="Times New Roman"/>
          <w:i/>
        </w:rPr>
        <w:t>ieņemamais amats:________________________________</w:t>
      </w:r>
    </w:p>
    <w:p w14:paraId="0CFBE406" w14:textId="77777777" w:rsidR="00915DC8" w:rsidRDefault="00000000">
      <w:pPr>
        <w:jc w:val="right"/>
        <w:rPr>
          <w:rFonts w:ascii="Times New Roman" w:hAnsi="Times New Roman" w:cs="Times New Roman"/>
        </w:rPr>
      </w:pPr>
      <w:bookmarkStart w:id="4" w:name="_Hlk450086711"/>
      <w:bookmarkEnd w:id="4"/>
      <w:r>
        <w:rPr>
          <w:rFonts w:ascii="Times New Roman" w:hAnsi="Times New Roman" w:cs="Times New Roman"/>
          <w:i/>
          <w:iCs/>
        </w:rPr>
        <w:t>paraksts</w:t>
      </w:r>
      <w:r>
        <w:rPr>
          <w:rFonts w:ascii="Times New Roman" w:hAnsi="Times New Roman" w:cs="Times New Roman"/>
          <w:i/>
        </w:rPr>
        <w:t>:________________________________</w:t>
      </w:r>
    </w:p>
    <w:sectPr w:rsidR="00915DC8">
      <w:pgSz w:w="16838" w:h="11906" w:orient="landscape"/>
      <w:pgMar w:top="993" w:right="1245" w:bottom="426" w:left="156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544F7"/>
    <w:multiLevelType w:val="multilevel"/>
    <w:tmpl w:val="0CB4D4BC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71E23829"/>
    <w:multiLevelType w:val="multilevel"/>
    <w:tmpl w:val="96ACA9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2" w15:restartNumberingAfterBreak="0">
    <w:nsid w:val="7B2F7BCD"/>
    <w:multiLevelType w:val="multilevel"/>
    <w:tmpl w:val="6CF0C5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31638580">
    <w:abstractNumId w:val="0"/>
  </w:num>
  <w:num w:numId="2" w16cid:durableId="1231501299">
    <w:abstractNumId w:val="1"/>
  </w:num>
  <w:num w:numId="3" w16cid:durableId="1354041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5DC8"/>
    <w:rsid w:val="007507BD"/>
    <w:rsid w:val="008F581B"/>
    <w:rsid w:val="008F636E"/>
    <w:rsid w:val="00915DC8"/>
    <w:rsid w:val="00CA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30BA0"/>
  <w15:docId w15:val="{DBE18C74-F293-460D-8F48-6625965A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F26"/>
    <w:pPr>
      <w:spacing w:after="160" w:line="259" w:lineRule="auto"/>
    </w:p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266F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lv-LV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qFormat/>
    <w:locked/>
    <w:rsid w:val="00FA6F26"/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FA6F26"/>
    <w:rPr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unhideWhenUsed/>
    <w:qFormat/>
    <w:rsid w:val="00FA6F26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qFormat/>
    <w:rsid w:val="00B266FD"/>
    <w:rPr>
      <w:rFonts w:ascii="Times New Roman" w:eastAsia="Times New Roman" w:hAnsi="Times New Roman" w:cs="Times New Roman"/>
      <w:b/>
      <w:bCs/>
      <w:sz w:val="28"/>
      <w:szCs w:val="28"/>
      <w:lang w:eastAsia="lv-LV" w:bidi="lo-L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"/>
    <w:uiPriority w:val="34"/>
    <w:qFormat/>
    <w:rsid w:val="00FA6F26"/>
    <w:pPr>
      <w:ind w:left="720"/>
      <w:contextualSpacing/>
    </w:pPr>
  </w:style>
  <w:style w:type="paragraph" w:customStyle="1" w:styleId="Stils3">
    <w:name w:val="Stils3"/>
    <w:basedOn w:val="Normal"/>
    <w:qFormat/>
    <w:rsid w:val="00FA6F2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lv-LV" w:bidi="lo-LA"/>
    </w:rPr>
  </w:style>
  <w:style w:type="paragraph" w:styleId="FootnoteText">
    <w:name w:val="footnote text"/>
    <w:basedOn w:val="Normal"/>
    <w:link w:val="FootnoteTextChar"/>
    <w:uiPriority w:val="99"/>
    <w:unhideWhenUsed/>
    <w:rsid w:val="00FA6F26"/>
    <w:pPr>
      <w:spacing w:after="0" w:line="240" w:lineRule="auto"/>
    </w:pPr>
    <w:rPr>
      <w:sz w:val="20"/>
      <w:szCs w:val="20"/>
    </w:rPr>
  </w:style>
  <w:style w:type="paragraph" w:styleId="NoSpacing">
    <w:name w:val="No Spacing"/>
    <w:uiPriority w:val="1"/>
    <w:qFormat/>
    <w:rsid w:val="00EE0D3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3B9A8-CCCC-4AA5-ACC7-7731C8060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Īle</dc:creator>
  <dc:description/>
  <cp:lastModifiedBy>davis zitc</cp:lastModifiedBy>
  <cp:revision>7</cp:revision>
  <dcterms:created xsi:type="dcterms:W3CDTF">2021-06-29T13:05:00Z</dcterms:created>
  <dcterms:modified xsi:type="dcterms:W3CDTF">2025-12-02T13:06:00Z</dcterms:modified>
  <dc:language>lv-LV</dc:language>
</cp:coreProperties>
</file>